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A8" w:rsidRDefault="009B4167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297688</wp:posOffset>
            </wp:positionV>
            <wp:extent cx="7543800" cy="10369297"/>
            <wp:effectExtent l="0" t="0" r="0" b="0"/>
            <wp:wrapTopAndBottom/>
            <wp:docPr id="132772" name="Picture 13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2" name="Picture 1327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6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9A8" w:rsidRDefault="009B416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297688</wp:posOffset>
            </wp:positionV>
            <wp:extent cx="7543800" cy="10369297"/>
            <wp:effectExtent l="0" t="0" r="0" b="0"/>
            <wp:wrapTopAndBottom/>
            <wp:docPr id="132777" name="Picture 132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7" name="Picture 1327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6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9A8" w:rsidRDefault="00BC39A8">
      <w:pPr>
        <w:sectPr w:rsidR="00BC39A8">
          <w:pgSz w:w="11906" w:h="16838"/>
          <w:pgMar w:top="1440" w:right="1440" w:bottom="1440" w:left="1440" w:header="720" w:footer="720" w:gutter="0"/>
          <w:cols w:space="720"/>
        </w:sectPr>
      </w:pPr>
    </w:p>
    <w:p w:rsidR="00BC39A8" w:rsidRDefault="009B4167">
      <w:pPr>
        <w:spacing w:after="171"/>
        <w:ind w:left="849"/>
        <w:jc w:val="center"/>
      </w:pPr>
      <w:r>
        <w:rPr>
          <w:rFonts w:ascii="Times New Roman" w:eastAsia="Times New Roman" w:hAnsi="Times New Roman" w:cs="Times New Roman"/>
          <w:sz w:val="36"/>
        </w:rPr>
        <w:lastRenderedPageBreak/>
        <w:t xml:space="preserve">Макеты визуальной информации о горячей линии  </w:t>
      </w:r>
    </w:p>
    <w:p w:rsidR="00BC39A8" w:rsidRDefault="009B4167">
      <w:pPr>
        <w:spacing w:after="171"/>
        <w:ind w:left="478" w:right="-374"/>
      </w:pPr>
      <w:proofErr w:type="spellStart"/>
      <w:r>
        <w:rPr>
          <w:rFonts w:ascii="Times New Roman" w:eastAsia="Times New Roman" w:hAnsi="Times New Roman" w:cs="Times New Roman"/>
          <w:sz w:val="36"/>
        </w:rPr>
        <w:t>Паралимпийского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комитета России доступны по QR-коду  </w:t>
      </w:r>
    </w:p>
    <w:p w:rsidR="00BC39A8" w:rsidRDefault="009B4167">
      <w:pPr>
        <w:spacing w:after="389"/>
        <w:ind w:left="850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и по ссылке </w:t>
      </w:r>
      <w:hyperlink r:id="rId6">
        <w:r>
          <w:rPr>
            <w:rFonts w:ascii="Times New Roman" w:eastAsia="Times New Roman" w:hAnsi="Times New Roman" w:cs="Times New Roman"/>
            <w:color w:val="0563C1"/>
            <w:sz w:val="36"/>
            <w:u w:val="single" w:color="0563C1"/>
          </w:rPr>
          <w:t>https://sportvsem.paralymp.ru/</w:t>
        </w:r>
      </w:hyperlink>
      <w:hyperlink r:id="rId7">
        <w:r>
          <w:rPr>
            <w:rFonts w:ascii="Times New Roman" w:eastAsia="Times New Roman" w:hAnsi="Times New Roman" w:cs="Times New Roman"/>
            <w:sz w:val="36"/>
          </w:rPr>
          <w:t xml:space="preserve"> </w:t>
        </w:r>
      </w:hyperlink>
    </w:p>
    <w:p w:rsidR="00BC39A8" w:rsidRDefault="009B4167">
      <w:pPr>
        <w:spacing w:after="0"/>
        <w:ind w:left="1739"/>
      </w:pPr>
      <w:r>
        <w:rPr>
          <w:noProof/>
        </w:rPr>
        <w:drawing>
          <wp:inline distT="0" distB="0" distL="0" distR="0">
            <wp:extent cx="3977640" cy="3977640"/>
            <wp:effectExtent l="0" t="0" r="0" b="0"/>
            <wp:docPr id="36127" name="Picture 36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" name="Picture 361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9A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A8"/>
    <w:rsid w:val="009B4167"/>
    <w:rsid w:val="00BC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15739-3849-406F-8FA3-D9C5910B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sportvsem.paralymp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ortvsem.paralymp.ru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ORG-20230329172033</dc:title>
  <dc:subject/>
  <dc:creator>Пользователь</dc:creator>
  <cp:keywords/>
  <cp:lastModifiedBy>Пользователь</cp:lastModifiedBy>
  <cp:revision>2</cp:revision>
  <dcterms:created xsi:type="dcterms:W3CDTF">2023-04-11T07:15:00Z</dcterms:created>
  <dcterms:modified xsi:type="dcterms:W3CDTF">2023-04-11T07:15:00Z</dcterms:modified>
</cp:coreProperties>
</file>