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="-147" w:tblpY="28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5244"/>
      </w:tblGrid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0B" w:rsidRDefault="009A260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Амерханова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  <w:p w:rsidR="00C80D6B" w:rsidRPr="00C80D6B" w:rsidRDefault="009A260B" w:rsidP="009A260B">
            <w:pPr>
              <w:pStyle w:val="a3"/>
              <w:spacing w:line="256" w:lineRule="auto"/>
              <w:jc w:val="center"/>
              <w:rPr>
                <w:rStyle w:val="mediatitle"/>
                <w:rFonts w:ascii="Times New Roman" w:hAnsi="Times New Roman"/>
              </w:rPr>
            </w:pP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Ляйла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Сосламбековна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Default="00E06045" w:rsidP="00E06045">
            <w:pPr>
              <w:pStyle w:val="1"/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</w:t>
            </w:r>
            <w:r w:rsidR="00C80D6B" w:rsidRPr="00C80D6B">
              <w:rPr>
                <w:szCs w:val="28"/>
                <w:lang w:eastAsia="en-US"/>
              </w:rPr>
              <w:t xml:space="preserve"> Общественной палаты Республики Ингушетия</w:t>
            </w:r>
          </w:p>
          <w:p w:rsidR="00C80D6B" w:rsidRPr="00C80D6B" w:rsidRDefault="00C80D6B" w:rsidP="009A260B">
            <w:pPr>
              <w:pStyle w:val="1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80D6B" w:rsidTr="00FD2A50">
        <w:trPr>
          <w:trHeight w:hRule="exact" w:val="3289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6B" w:rsidRPr="00C80D6B" w:rsidRDefault="007B5691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Мартазанов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Тимур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Яхъяевич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0" w:rsidRPr="00FD2A50" w:rsidRDefault="00C80D6B" w:rsidP="00FD2A50">
            <w:pPr>
              <w:rPr>
                <w:rFonts w:ascii="Times New Roman" w:hAnsi="Times New Roman"/>
                <w:sz w:val="28"/>
                <w:szCs w:val="28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Российской Федерации от Республики Ингушетия</w:t>
            </w:r>
            <w:r w:rsidR="007B56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5691" w:rsidRPr="00C80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6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5691" w:rsidRPr="00C80D6B">
              <w:rPr>
                <w:rFonts w:ascii="Times New Roman" w:hAnsi="Times New Roman" w:cs="Times New Roman"/>
                <w:sz w:val="28"/>
                <w:szCs w:val="28"/>
              </w:rPr>
              <w:t>редседатель комисси</w:t>
            </w:r>
            <w:r w:rsidR="007B56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5691" w:rsidRPr="00C80D6B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образованию и науке</w:t>
            </w:r>
            <w:r w:rsidR="00FD2A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2A50">
              <w:rPr>
                <w:rFonts w:ascii="Times New Roman" w:hAnsi="Times New Roman"/>
                <w:szCs w:val="28"/>
              </w:rPr>
              <w:t xml:space="preserve"> </w:t>
            </w:r>
            <w:r w:rsidR="00FD2A50" w:rsidRPr="00FD2A50">
              <w:rPr>
                <w:rFonts w:ascii="Times New Roman" w:hAnsi="Times New Roman"/>
                <w:sz w:val="28"/>
                <w:szCs w:val="28"/>
              </w:rPr>
              <w:t>председатель комиссии по реализации Основ государственной политики по сохранению и укреплению традиционных российских духовно-нравственных ценностей.</w:t>
            </w:r>
          </w:p>
          <w:p w:rsidR="007B5691" w:rsidRDefault="007B5691" w:rsidP="007B56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0D6B" w:rsidRPr="00C80D6B" w:rsidRDefault="00C80D6B" w:rsidP="009A2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045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45" w:rsidRPr="002C5B76" w:rsidRDefault="00E06045" w:rsidP="00E06045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proofErr w:type="spellStart"/>
            <w:r w:rsidRPr="002C5B76">
              <w:rPr>
                <w:rStyle w:val="a4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Арапиев</w:t>
            </w:r>
            <w:proofErr w:type="spellEnd"/>
          </w:p>
          <w:p w:rsidR="00E06045" w:rsidRPr="00C80D6B" w:rsidRDefault="00E06045" w:rsidP="00E06045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2C5B76">
              <w:rPr>
                <w:rStyle w:val="a4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Хамзат</w:t>
            </w:r>
            <w:proofErr w:type="spellEnd"/>
            <w:r w:rsidRPr="002C5B76">
              <w:rPr>
                <w:rStyle w:val="a4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 xml:space="preserve"> </w:t>
            </w:r>
            <w:proofErr w:type="spellStart"/>
            <w:r w:rsidRPr="002C5B76">
              <w:rPr>
                <w:rStyle w:val="a4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Алисханович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45" w:rsidRPr="00E06045" w:rsidRDefault="00EB5ABE" w:rsidP="009A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ль председателя О</w:t>
            </w:r>
            <w:r w:rsidR="00E06045" w:rsidRPr="00E06045">
              <w:rPr>
                <w:rFonts w:ascii="Times New Roman" w:hAnsi="Times New Roman"/>
                <w:sz w:val="28"/>
                <w:szCs w:val="28"/>
              </w:rPr>
              <w:t>бщественной палаты Республики Ингушетия</w:t>
            </w: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Майриева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Хава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Багаудиновна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B" w:rsidRPr="00C80D6B" w:rsidRDefault="00C80D6B" w:rsidP="009A2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социальной политике, здравоохранению и СМИ</w:t>
            </w: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Fonts w:ascii="Times New Roman" w:hAnsi="Times New Roman"/>
                <w:szCs w:val="28"/>
                <w:lang w:eastAsia="en-US"/>
              </w:rPr>
              <w:t>Оздоев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Салман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Магометович</w:t>
            </w:r>
          </w:p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6B" w:rsidRDefault="00C80D6B" w:rsidP="009A26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ЖКХ, строительству, транспорту и дорогам</w:t>
            </w:r>
          </w:p>
          <w:p w:rsidR="00C80D6B" w:rsidRDefault="00C80D6B" w:rsidP="009A26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D6B" w:rsidRPr="00C80D6B" w:rsidRDefault="00C80D6B" w:rsidP="009A26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Fonts w:ascii="Times New Roman" w:hAnsi="Times New Roman"/>
                <w:color w:val="000000"/>
                <w:szCs w:val="28"/>
                <w:lang w:eastAsia="en-US" w:bidi="ru-RU"/>
              </w:rPr>
              <w:t xml:space="preserve">Боков </w:t>
            </w:r>
            <w:proofErr w:type="spellStart"/>
            <w:r w:rsidRPr="00C80D6B">
              <w:rPr>
                <w:rFonts w:ascii="Times New Roman" w:hAnsi="Times New Roman"/>
                <w:color w:val="000000"/>
                <w:szCs w:val="28"/>
                <w:lang w:eastAsia="en-US" w:bidi="ru-RU"/>
              </w:rPr>
              <w:t>Джабраил</w:t>
            </w:r>
            <w:proofErr w:type="spellEnd"/>
            <w:r w:rsidRPr="00C80D6B">
              <w:rPr>
                <w:rFonts w:ascii="Times New Roman" w:hAnsi="Times New Roman"/>
                <w:color w:val="000000"/>
                <w:szCs w:val="28"/>
                <w:lang w:eastAsia="en-US" w:bidi="ru-RU"/>
              </w:rPr>
              <w:t xml:space="preserve"> </w:t>
            </w:r>
            <w:proofErr w:type="spellStart"/>
            <w:r w:rsidRPr="00C80D6B">
              <w:rPr>
                <w:rFonts w:ascii="Times New Roman" w:hAnsi="Times New Roman"/>
                <w:color w:val="000000"/>
                <w:szCs w:val="28"/>
                <w:lang w:eastAsia="en-US" w:bidi="ru-RU"/>
              </w:rPr>
              <w:t>Муссаевич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Председатель комиссии </w:t>
            </w:r>
            <w:r w:rsidRPr="00C80D6B">
              <w:rPr>
                <w:rStyle w:val="a4"/>
                <w:rFonts w:ascii="Times New Roman" w:hAnsi="Times New Roman"/>
                <w:b w:val="0"/>
                <w:szCs w:val="28"/>
                <w:lang w:eastAsia="en-US"/>
              </w:rPr>
              <w:t>по развитию</w:t>
            </w:r>
          </w:p>
          <w:p w:rsidR="00C80D6B" w:rsidRDefault="00C80D6B" w:rsidP="009A260B">
            <w:pPr>
              <w:pStyle w:val="a3"/>
              <w:spacing w:line="256" w:lineRule="auto"/>
              <w:jc w:val="center"/>
              <w:rPr>
                <w:rStyle w:val="a4"/>
                <w:rFonts w:ascii="Times New Roman" w:hAnsi="Times New Roman"/>
                <w:b w:val="0"/>
                <w:szCs w:val="28"/>
                <w:lang w:eastAsia="en-US"/>
              </w:rPr>
            </w:pPr>
            <w:r w:rsidRPr="00C80D6B">
              <w:rPr>
                <w:rStyle w:val="a4"/>
                <w:rFonts w:ascii="Times New Roman" w:hAnsi="Times New Roman"/>
                <w:b w:val="0"/>
                <w:szCs w:val="28"/>
                <w:lang w:eastAsia="en-US"/>
              </w:rPr>
              <w:t>гражданского общества, межнациональным и межконфессиональным</w:t>
            </w:r>
            <w:r>
              <w:rPr>
                <w:rStyle w:val="a4"/>
                <w:rFonts w:ascii="Times New Roman" w:hAnsi="Times New Roman"/>
                <w:b w:val="0"/>
                <w:szCs w:val="28"/>
                <w:lang w:eastAsia="en-US"/>
              </w:rPr>
              <w:t xml:space="preserve"> </w:t>
            </w:r>
            <w:r w:rsidRPr="00C80D6B">
              <w:rPr>
                <w:rStyle w:val="a4"/>
                <w:rFonts w:ascii="Times New Roman" w:hAnsi="Times New Roman"/>
                <w:b w:val="0"/>
                <w:szCs w:val="28"/>
                <w:lang w:eastAsia="en-US"/>
              </w:rPr>
              <w:t>отношениям</w:t>
            </w:r>
          </w:p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Чабиев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Багаудин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Султанович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B" w:rsidRPr="00C80D6B" w:rsidRDefault="00C80D6B" w:rsidP="009A2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экологии, охране окружающей среды и развитию сельских территорий</w:t>
            </w: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Мальсагов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Дауд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Хасанович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Fonts w:ascii="Times New Roman" w:hAnsi="Times New Roman"/>
                <w:szCs w:val="28"/>
                <w:lang w:eastAsia="en-US"/>
              </w:rPr>
              <w:t>Председатель комиссии по делам молодежи, спорта, туризма и патриотического воспитания</w:t>
            </w:r>
          </w:p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Fonts w:ascii="Times New Roman" w:hAnsi="Times New Roman"/>
                <w:szCs w:val="28"/>
                <w:lang w:eastAsia="en-US"/>
              </w:rPr>
              <w:t>Аушев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Ибрагим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Азаматович</w:t>
            </w:r>
            <w:proofErr w:type="spellEnd"/>
          </w:p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6B" w:rsidRDefault="00C80D6B" w:rsidP="009A26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Общественной палаты Республики Ингушетия</w:t>
            </w:r>
          </w:p>
          <w:p w:rsidR="00C80D6B" w:rsidRPr="00C80D6B" w:rsidRDefault="00C80D6B" w:rsidP="009A26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D6B" w:rsidRPr="00457BD3" w:rsidRDefault="00C80D6B" w:rsidP="00457BD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57BD3">
        <w:rPr>
          <w:rFonts w:ascii="Times New Roman" w:hAnsi="Times New Roman"/>
          <w:sz w:val="32"/>
          <w:szCs w:val="32"/>
        </w:rPr>
        <w:t>Состав</w:t>
      </w:r>
    </w:p>
    <w:p w:rsidR="00457BD3" w:rsidRPr="00457BD3" w:rsidRDefault="00C80D6B" w:rsidP="00457BD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57BD3">
        <w:rPr>
          <w:rFonts w:ascii="Times New Roman" w:hAnsi="Times New Roman"/>
          <w:sz w:val="32"/>
          <w:szCs w:val="32"/>
        </w:rPr>
        <w:t>Совета Общественной палаты Республики Ингушетия</w:t>
      </w:r>
    </w:p>
    <w:p w:rsidR="0044079A" w:rsidRPr="00457BD3" w:rsidRDefault="00C80D6B" w:rsidP="00457BD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57BD3">
        <w:rPr>
          <w:rFonts w:ascii="Times New Roman" w:hAnsi="Times New Roman"/>
          <w:sz w:val="32"/>
          <w:szCs w:val="32"/>
        </w:rPr>
        <w:t>пятого состава</w:t>
      </w:r>
    </w:p>
    <w:p w:rsidR="00C80D6B" w:rsidRDefault="00C80D6B"/>
    <w:sectPr w:rsidR="00C8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14"/>
    <w:rsid w:val="00227FC7"/>
    <w:rsid w:val="00422C1F"/>
    <w:rsid w:val="0044079A"/>
    <w:rsid w:val="00457BD3"/>
    <w:rsid w:val="007B5691"/>
    <w:rsid w:val="009A260B"/>
    <w:rsid w:val="009D151D"/>
    <w:rsid w:val="00C80D6B"/>
    <w:rsid w:val="00CE7514"/>
    <w:rsid w:val="00E06045"/>
    <w:rsid w:val="00EB5ABE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5DD8"/>
  <w15:chartTrackingRefBased/>
  <w15:docId w15:val="{5CB98D7D-92D6-410F-B18E-C7BE126B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D6B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">
    <w:name w:val="Стиль1"/>
    <w:basedOn w:val="a"/>
    <w:rsid w:val="00C80D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ediatitle">
    <w:name w:val="media__title"/>
    <w:basedOn w:val="a0"/>
    <w:rsid w:val="00C80D6B"/>
  </w:style>
  <w:style w:type="character" w:styleId="a4">
    <w:name w:val="Strong"/>
    <w:basedOn w:val="a0"/>
    <w:uiPriority w:val="22"/>
    <w:qFormat/>
    <w:rsid w:val="00C80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2021-09-27T09:30:00Z</dcterms:created>
  <dcterms:modified xsi:type="dcterms:W3CDTF">2023-11-16T15:02:00Z</dcterms:modified>
</cp:coreProperties>
</file>